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B6" w:rsidRPr="00187BB6" w:rsidRDefault="00F919E9" w:rsidP="00187BB6">
      <w:pPr>
        <w:rPr>
          <w:rFonts w:ascii="Century Gothic" w:eastAsia="Times New Roman" w:hAnsi="Century Gothic" w:cs="Times New Roman" w:hint="default"/>
          <w:b/>
          <w:w w:val="90"/>
          <w:sz w:val="28"/>
          <w:szCs w:val="32"/>
          <w:lang w:eastAsia="en-US"/>
        </w:rPr>
      </w:pPr>
      <w:r w:rsidRPr="00187BB6">
        <w:rPr>
          <w:rFonts w:ascii="Century Gothic" w:eastAsia="Times New Roman" w:hAnsi="Century Gothic" w:cs="Times New Roman"/>
          <w:b/>
          <w:w w:val="90"/>
          <w:sz w:val="28"/>
          <w:szCs w:val="32"/>
          <w:lang w:eastAsia="en-US"/>
        </w:rPr>
        <w:t xml:space="preserve">Bescheinigung zur Vorlage beim </w:t>
      </w:r>
      <w:r w:rsidRPr="00187BB6">
        <w:rPr>
          <w:rFonts w:ascii="Century Gothic" w:eastAsia="Times New Roman" w:hAnsi="Century Gothic" w:cs="Times New Roman" w:hint="default"/>
          <w:b/>
          <w:w w:val="90"/>
          <w:sz w:val="28"/>
          <w:szCs w:val="32"/>
          <w:lang w:eastAsia="en-US"/>
        </w:rPr>
        <w:t>Sozialamt</w:t>
      </w:r>
      <w:r w:rsidRPr="00187BB6">
        <w:rPr>
          <w:rFonts w:ascii="Century Gothic" w:eastAsia="Times New Roman" w:hAnsi="Century Gothic" w:cs="Times New Roman"/>
          <w:b/>
          <w:w w:val="90"/>
          <w:sz w:val="28"/>
          <w:szCs w:val="32"/>
          <w:lang w:eastAsia="en-US"/>
        </w:rPr>
        <w:t xml:space="preserve"> des Landkreises Hameln-Pyrmont</w:t>
      </w:r>
    </w:p>
    <w:p w:rsidR="00187BB6" w:rsidRDefault="00187BB6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187BB6" w:rsidRDefault="00187BB6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187BB6" w:rsidRDefault="00187BB6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>___________________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>________________________________________</w:t>
      </w:r>
    </w:p>
    <w:p w:rsidR="007048A3" w:rsidRDefault="00F919E9" w:rsidP="007048A3">
      <w:pPr>
        <w:rPr>
          <w:rFonts w:ascii="Century Gothic" w:eastAsia="Times New Roman" w:hAnsi="Century Gothic" w:cs="Times New Roman" w:hint="default"/>
          <w:w w:val="90"/>
          <w:sz w:val="16"/>
          <w:szCs w:val="16"/>
          <w:lang w:eastAsia="en-US"/>
        </w:rPr>
      </w:pPr>
      <w:r>
        <w:rPr>
          <w:rFonts w:ascii="Century Gothic" w:eastAsia="Times New Roman" w:hAnsi="Century Gothic" w:cs="Times New Roman"/>
          <w:w w:val="90"/>
          <w:sz w:val="16"/>
          <w:szCs w:val="16"/>
          <w:lang w:eastAsia="en-US"/>
        </w:rPr>
        <w:t>(Stempel der Krankenkasse)</w:t>
      </w:r>
      <w:r>
        <w:rPr>
          <w:rFonts w:ascii="Century Gothic" w:eastAsia="Times New Roman" w:hAnsi="Century Gothic" w:cs="Times New Roman"/>
          <w:w w:val="90"/>
          <w:sz w:val="16"/>
          <w:szCs w:val="16"/>
          <w:lang w:eastAsia="en-US"/>
        </w:rPr>
        <w:tab/>
      </w:r>
      <w:r>
        <w:rPr>
          <w:rFonts w:ascii="Century Gothic" w:eastAsia="Times New Roman" w:hAnsi="Century Gothic" w:cs="Times New Roman"/>
          <w:w w:val="90"/>
          <w:sz w:val="16"/>
          <w:szCs w:val="16"/>
          <w:lang w:eastAsia="en-US"/>
        </w:rPr>
        <w:tab/>
      </w:r>
      <w:r>
        <w:rPr>
          <w:rFonts w:ascii="Century Gothic" w:eastAsia="Times New Roman" w:hAnsi="Century Gothic" w:cs="Times New Roman"/>
          <w:w w:val="90"/>
          <w:sz w:val="16"/>
          <w:szCs w:val="16"/>
          <w:lang w:eastAsia="en-US"/>
        </w:rPr>
        <w:tab/>
        <w:t>(Vorname, Name und Telefon-Nr. der erklärenden Person)</w:t>
      </w:r>
    </w:p>
    <w:p w:rsidR="007048A3" w:rsidRDefault="007048A3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187BB6" w:rsidRDefault="00187BB6" w:rsidP="007048A3">
      <w:pPr>
        <w:rPr>
          <w:rFonts w:ascii="Century Gothic" w:eastAsia="Times New Roman" w:hAnsi="Century Gothic" w:cs="Times New Roman" w:hint="default"/>
          <w:b/>
          <w:w w:val="90"/>
          <w:sz w:val="22"/>
          <w:u w:val="single"/>
          <w:lang w:eastAsia="en-US"/>
        </w:rPr>
      </w:pPr>
    </w:p>
    <w:p w:rsidR="00187BB6" w:rsidRPr="00187BB6" w:rsidRDefault="00F919E9" w:rsidP="007048A3">
      <w:pPr>
        <w:rPr>
          <w:rFonts w:ascii="Century Gothic" w:eastAsia="Times New Roman" w:hAnsi="Century Gothic" w:cs="Times New Roman" w:hint="default"/>
          <w:w w:val="90"/>
          <w:sz w:val="24"/>
          <w:lang w:eastAsia="en-US"/>
        </w:rPr>
      </w:pPr>
      <w:r w:rsidRPr="006844C9">
        <w:rPr>
          <w:rFonts w:ascii="Century Gothic" w:eastAsia="Times New Roman" w:hAnsi="Century Gothic" w:cs="Times New Roman" w:hint="default"/>
          <w:b/>
          <w:w w:val="90"/>
          <w:sz w:val="24"/>
          <w:u w:val="single"/>
          <w:lang w:eastAsia="en-US"/>
        </w:rPr>
        <w:t>Bitte beachten</w:t>
      </w:r>
      <w:r w:rsidRPr="006844C9">
        <w:rPr>
          <w:rFonts w:ascii="Century Gothic" w:eastAsia="Times New Roman" w:hAnsi="Century Gothic" w:cs="Times New Roman" w:hint="default"/>
          <w:b/>
          <w:w w:val="90"/>
          <w:sz w:val="24"/>
          <w:lang w:eastAsia="en-US"/>
        </w:rPr>
        <w:t>:</w:t>
      </w:r>
      <w:r w:rsidRPr="006844C9">
        <w:rPr>
          <w:rFonts w:ascii="Century Gothic" w:eastAsia="Times New Roman" w:hAnsi="Century Gothic" w:cs="Times New Roman" w:hint="default"/>
          <w:w w:val="90"/>
          <w:sz w:val="24"/>
          <w:lang w:eastAsia="en-US"/>
        </w:rPr>
        <w:t xml:space="preserve"> Es ist anzugeben, nach welcher gesetzlichen Regelung des § 5 SGB V die u.g. Person </w:t>
      </w:r>
      <w:r w:rsidRPr="006844C9">
        <w:rPr>
          <w:rFonts w:ascii="Century Gothic" w:eastAsia="Times New Roman" w:hAnsi="Century Gothic" w:cs="Times New Roman" w:hint="default"/>
          <w:b/>
          <w:w w:val="90"/>
          <w:sz w:val="24"/>
          <w:lang w:eastAsia="en-US"/>
        </w:rPr>
        <w:t>bei einem Bezug von Leistungen nach dem SGB XII</w:t>
      </w:r>
      <w:r w:rsidRPr="006844C9">
        <w:rPr>
          <w:rFonts w:ascii="Century Gothic" w:eastAsia="Times New Roman" w:hAnsi="Century Gothic" w:cs="Times New Roman" w:hint="default"/>
          <w:w w:val="90"/>
          <w:sz w:val="24"/>
          <w:lang w:eastAsia="en-US"/>
        </w:rPr>
        <w:t xml:space="preserve"> versichert werden kann. </w:t>
      </w:r>
      <w:r w:rsidRPr="00187BB6">
        <w:rPr>
          <w:rFonts w:ascii="Century Gothic" w:eastAsia="Times New Roman" w:hAnsi="Century Gothic" w:cs="Times New Roman" w:hint="default"/>
          <w:w w:val="90"/>
          <w:sz w:val="24"/>
          <w:lang w:eastAsia="en-US"/>
        </w:rPr>
        <w:t>Bitte kreuzen Sie die zutreffende Regelung des § 5 SGB V an.</w:t>
      </w:r>
    </w:p>
    <w:p w:rsidR="00187BB6" w:rsidRDefault="00187BB6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187BB6" w:rsidRDefault="00187BB6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Pr="00187BB6" w:rsidRDefault="00F919E9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 w:rsidRPr="00187BB6">
        <w:rPr>
          <w:rFonts w:ascii="Century Gothic" w:eastAsia="Times New Roman" w:hAnsi="Century Gothic" w:cs="Times New Roman"/>
          <w:w w:val="90"/>
          <w:sz w:val="22"/>
          <w:lang w:eastAsia="en-US"/>
        </w:rPr>
        <w:t>Es wird hiermit verbindlich bescheini</w:t>
      </w:r>
      <w:r w:rsidRPr="00187BB6">
        <w:rPr>
          <w:rFonts w:ascii="Century Gothic" w:eastAsia="Times New Roman" w:hAnsi="Century Gothic" w:cs="Times New Roman"/>
          <w:w w:val="90"/>
          <w:sz w:val="22"/>
          <w:lang w:eastAsia="en-US"/>
        </w:rPr>
        <w:t>gt, dass</w:t>
      </w:r>
    </w:p>
    <w:p w:rsidR="007048A3" w:rsidRDefault="007048A3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7048A3" w:rsidP="007048A3">
      <w:pPr>
        <w:pBdr>
          <w:bottom w:val="single" w:sz="12" w:space="1" w:color="auto"/>
        </w:pBd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rPr>
          <w:rFonts w:ascii="Century Gothic" w:eastAsia="Times New Roman" w:hAnsi="Century Gothic" w:cs="Times New Roman" w:hint="default"/>
          <w:w w:val="90"/>
          <w:sz w:val="16"/>
          <w:szCs w:val="16"/>
          <w:lang w:eastAsia="en-US"/>
        </w:rPr>
      </w:pPr>
      <w:r>
        <w:rPr>
          <w:rFonts w:ascii="Century Gothic" w:eastAsia="Times New Roman" w:hAnsi="Century Gothic" w:cs="Times New Roman"/>
          <w:w w:val="90"/>
          <w:sz w:val="16"/>
          <w:szCs w:val="16"/>
          <w:lang w:eastAsia="en-US"/>
        </w:rPr>
        <w:t>(Name, Vorname, Geburtsdatum, Anschrift)</w:t>
      </w:r>
    </w:p>
    <w:p w:rsidR="007048A3" w:rsidRDefault="007048A3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ab dem </w:t>
      </w:r>
      <w:r w:rsidRPr="00187BB6"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Beginn </w:t>
      </w:r>
      <w:r w:rsidR="002175DD" w:rsidRP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des </w:t>
      </w:r>
      <w:r w:rsidRPr="00187BB6">
        <w:rPr>
          <w:rFonts w:ascii="Century Gothic" w:eastAsia="Times New Roman" w:hAnsi="Century Gothic" w:cs="Times New Roman"/>
          <w:w w:val="90"/>
          <w:sz w:val="22"/>
          <w:lang w:eastAsia="en-US"/>
        </w:rPr>
        <w:t>Leistungsbezug</w:t>
      </w:r>
      <w:r w:rsidR="002175DD" w:rsidRP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es nach dem </w:t>
      </w:r>
      <w:r w:rsidRPr="00187BB6">
        <w:rPr>
          <w:rFonts w:ascii="Century Gothic" w:eastAsia="Times New Roman" w:hAnsi="Century Gothic" w:cs="Times New Roman"/>
          <w:w w:val="90"/>
          <w:sz w:val="22"/>
          <w:lang w:eastAsia="en-US"/>
        </w:rPr>
        <w:t>SGB XII</w:t>
      </w:r>
      <w:r w:rsidR="002175DD" w:rsidRP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</w:t>
      </w:r>
      <w:r w:rsidR="002175DD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(zum 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>__________________________</w:t>
      </w:r>
      <w:r w:rsidR="002175DD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)</w:t>
      </w:r>
      <w:r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br/>
      </w:r>
    </w:p>
    <w:p w:rsidR="007048A3" w:rsidRDefault="00F919E9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>bei unserer Kasse</w:t>
      </w:r>
    </w:p>
    <w:p w:rsidR="007048A3" w:rsidRDefault="007048A3" w:rsidP="007048A3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705" w:hanging="705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 xml:space="preserve">pflichtversichert ist 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oder </w:t>
      </w:r>
      <w:r w:rsidR="00187BB6" w:rsidRP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bei Leistungsbezug nach dem</w:t>
      </w:r>
      <w:bookmarkStart w:id="0" w:name="_GoBack"/>
      <w:bookmarkEnd w:id="0"/>
      <w:r w:rsidR="00187BB6" w:rsidRP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SGB XII 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pflichtversichert </w:t>
      </w:r>
      <w:r w:rsidR="00187BB6" w:rsidRP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werden kann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>aufgrund folgender gesetzlicher Regelung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:</w:t>
      </w:r>
    </w:p>
    <w:p w:rsidR="007048A3" w:rsidRDefault="007048A3" w:rsidP="007048A3">
      <w:pPr>
        <w:ind w:left="705" w:hanging="705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 w:rsidRPr="002175DD">
        <w:rPr>
          <w:rFonts w:ascii="Century Gothic" w:eastAsia="Times New Roman" w:hAnsi="Century Gothic" w:cs="Times New Roman"/>
          <w:b/>
          <w:w w:val="90"/>
          <w:sz w:val="22"/>
          <w:lang w:eastAsia="en-US"/>
        </w:rPr>
        <w:t>Arbeiter, Angestellte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 und zu ihrer Berufsausbildung Beschäftigte, die gegen Arbeitsentgelt beschäftigt sind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gemäß </w:t>
      </w:r>
      <w:r w:rsidR="004F3580"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§ 5 Abs. 1 Nr. 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1</w:t>
      </w:r>
      <w:r w:rsidR="004F3580"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SGB V</w:t>
      </w:r>
    </w:p>
    <w:p w:rsidR="00D9647A" w:rsidRDefault="00D9647A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D9647A" w:rsidRDefault="00F919E9" w:rsidP="00D9647A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MS Gothic" w:hAnsi="Century Gothic" w:cs="MS Gothic" w:hint="default"/>
          <w:w w:val="90"/>
          <w:sz w:val="22"/>
          <w:lang w:val="en-US" w:eastAsia="en-US"/>
        </w:rPr>
        <w:tab/>
      </w:r>
      <w:r w:rsidRPr="00D9647A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Personen in der Zeit, für die sie </w:t>
      </w:r>
      <w:r w:rsidRPr="00187BB6">
        <w:rPr>
          <w:rFonts w:ascii="Century Gothic" w:eastAsia="Times New Roman" w:hAnsi="Century Gothic" w:cs="Times New Roman" w:hint="default"/>
          <w:b/>
          <w:w w:val="90"/>
          <w:sz w:val="22"/>
          <w:lang w:eastAsia="en-US"/>
        </w:rPr>
        <w:t>Arbeitslosengeld</w:t>
      </w:r>
      <w:r w:rsidRPr="00D9647A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nach dem Dritten Buch beziehen 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gemäß § 5 Abs. 1 Nr. 2 SGB V</w:t>
      </w:r>
    </w:p>
    <w:p w:rsidR="00187BB6" w:rsidRPr="00D9647A" w:rsidRDefault="00187BB6" w:rsidP="00D9647A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D9647A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 xml:space="preserve"> </w:t>
      </w:r>
      <w:r>
        <w:rPr>
          <w:rFonts w:ascii="Century Gothic" w:eastAsia="MS Gothic" w:hAnsi="Century Gothic" w:cs="MS Gothic" w:hint="default"/>
          <w:w w:val="90"/>
          <w:sz w:val="22"/>
          <w:lang w:val="en-US" w:eastAsia="en-US"/>
        </w:rPr>
        <w:tab/>
      </w:r>
      <w:r w:rsidRPr="00D9647A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Personen in der Zeit, für die sie </w:t>
      </w:r>
      <w:r w:rsidRPr="00187BB6">
        <w:rPr>
          <w:rFonts w:ascii="Century Gothic" w:eastAsia="Times New Roman" w:hAnsi="Century Gothic" w:cs="Times New Roman" w:hint="default"/>
          <w:b/>
          <w:w w:val="90"/>
          <w:sz w:val="22"/>
          <w:lang w:eastAsia="en-US"/>
        </w:rPr>
        <w:t>Bürgergeld</w:t>
      </w:r>
      <w:r w:rsidRPr="00D9647A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nach § 19 Absatz 1 Satz 1 des Zweiten Buches beziehen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gemäß § 5 Abs. 1 Nr. 2 SGB V</w:t>
      </w:r>
    </w:p>
    <w:p w:rsidR="00187BB6" w:rsidRDefault="00187BB6" w:rsidP="00D9647A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2175DD">
      <w:pPr>
        <w:ind w:left="1410" w:hanging="690"/>
        <w:contextualSpacing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Landwirte, ihre mitarbeitenden Familienangehörigen und Altenteiler 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gemäß 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br/>
      </w:r>
      <w:r w:rsidR="004F3580"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§ 5 Abs. 1 Nr. 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3</w:t>
      </w:r>
      <w:r w:rsidR="004F3580"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SGB V</w:t>
      </w:r>
    </w:p>
    <w:p w:rsidR="007048A3" w:rsidRDefault="00F919E9" w:rsidP="00187BB6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 </w:t>
      </w: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>Künstler und Publizisten</w:t>
      </w:r>
      <w:r w:rsidR="004F3580"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gemäß </w:t>
      </w:r>
      <w:r w:rsidR="004F3580"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§ 5 Abs. 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1</w:t>
      </w:r>
      <w:r w:rsidR="004F3580"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Nr. 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4</w:t>
      </w:r>
      <w:r w:rsidR="004F3580"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SGB V</w:t>
      </w:r>
    </w:p>
    <w:p w:rsidR="004F3580" w:rsidRDefault="004F3580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4F3580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 w:rsidRPr="004F3580">
        <w:rPr>
          <w:rFonts w:ascii="Segoe UI Symbol" w:eastAsia="Times New Roman" w:hAnsi="Segoe UI Symbol" w:cs="Segoe UI Symbol" w:hint="default"/>
          <w:w w:val="90"/>
          <w:sz w:val="22"/>
          <w:lang w:eastAsia="en-US"/>
        </w:rPr>
        <w:t>☐</w:t>
      </w:r>
      <w:r>
        <w:rPr>
          <w:rFonts w:ascii="Segoe UI Symbol" w:eastAsia="Times New Roman" w:hAnsi="Segoe UI Symbol" w:cs="Segoe UI Symbol" w:hint="default"/>
          <w:w w:val="90"/>
          <w:sz w:val="22"/>
          <w:lang w:eastAsia="en-US"/>
        </w:rPr>
        <w:tab/>
      </w:r>
      <w:r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Teilnehmer an Leistungen zur Teilhabe am Arbeitsleben</w:t>
      </w:r>
      <w:r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gemäß </w:t>
      </w:r>
      <w:r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§ 5 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(</w:t>
      </w:r>
      <w:r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1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)</w:t>
      </w:r>
      <w:r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Nr. </w:t>
      </w:r>
      <w:r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6</w:t>
      </w:r>
      <w:r w:rsidRP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SGB V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 w:rsidR="002175DD" w:rsidRPr="002175DD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behinderte Menschen, 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bei einer Tätigkeit in oder für</w:t>
      </w:r>
      <w:r w:rsidR="002175DD" w:rsidRPr="002175DD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</w:t>
      </w:r>
      <w:r w:rsidR="002175DD" w:rsidRP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Werkstätten für behinderte Menschen oder Blindenwerkstätten oder bei einem an</w:t>
      </w:r>
      <w:r w:rsidR="002175DD" w:rsidRPr="002175DD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deren Leistungsanbieter nach § 60 des Neunten Buches 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gemäß § 5 Abs. 1 Nr. 7 SGB V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>behinderte Menschen, die in Anstalten, He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imen oder gleichartigen Einrichtungen 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>eine Leistung erbringen gemäß § 5 Abs. 1 Nr. 7 SGB V</w:t>
      </w:r>
    </w:p>
    <w:p w:rsidR="007048A3" w:rsidRDefault="007048A3" w:rsidP="002175DD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 xml:space="preserve">Personen, die die </w:t>
      </w:r>
      <w:r w:rsidRPr="002175DD">
        <w:rPr>
          <w:rFonts w:ascii="Century Gothic" w:eastAsia="Times New Roman" w:hAnsi="Century Gothic" w:cs="Times New Roman"/>
          <w:b/>
          <w:w w:val="90"/>
          <w:sz w:val="22"/>
          <w:lang w:eastAsia="en-US"/>
        </w:rPr>
        <w:t>Voraussetzungen für den Anspruch auf eine Rente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 aus der gesetzlichen Rentenversicherung erfüllen und diese Rente beantragt haben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gemäß § 5 Abs. 1 Nr. 11 oder 12 SGB V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 xml:space="preserve">Personen, die eine selbständige </w:t>
      </w:r>
      <w:r w:rsidRPr="002175DD">
        <w:rPr>
          <w:rFonts w:ascii="Century Gothic" w:eastAsia="Times New Roman" w:hAnsi="Century Gothic" w:cs="Times New Roman"/>
          <w:b/>
          <w:w w:val="90"/>
          <w:sz w:val="22"/>
          <w:lang w:eastAsia="en-US"/>
        </w:rPr>
        <w:t>künstlerische oder publizistische Tätigkeit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 vor dem 1. Januar 1983 aufgenommen haben, die Voraussetzungen für den Anspruch auf eine Rente aus der Rentenversicherung erfüllen und diese Rente beantragt haben</w:t>
      </w:r>
      <w:r w:rsidR="004F3580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gemäß § 5 Abs. 1 Nr. 11a SGB V</w:t>
      </w:r>
    </w:p>
    <w:p w:rsidR="007048A3" w:rsidRDefault="007048A3" w:rsidP="004F3580">
      <w:pPr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>Personen, die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gemäß § 5 Abs. 1 Nr. 11b SGB V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 </w:t>
      </w:r>
      <w:r w:rsidRPr="00187BB6">
        <w:rPr>
          <w:rFonts w:ascii="Century Gothic" w:eastAsia="Times New Roman" w:hAnsi="Century Gothic" w:cs="Times New Roman"/>
          <w:b/>
          <w:w w:val="90"/>
          <w:sz w:val="22"/>
          <w:lang w:eastAsia="en-US"/>
        </w:rPr>
        <w:t>keinen anderwe</w:t>
      </w:r>
      <w:r w:rsidRPr="00187BB6">
        <w:rPr>
          <w:rFonts w:ascii="Century Gothic" w:eastAsia="Times New Roman" w:hAnsi="Century Gothic" w:cs="Times New Roman"/>
          <w:b/>
          <w:w w:val="90"/>
          <w:sz w:val="22"/>
          <w:lang w:eastAsia="en-US"/>
        </w:rPr>
        <w:t>itigen Anspruch auf Absicherung im Krankheitsfall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 haben und</w:t>
      </w: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 w:rsidR="002175DD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    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>a) zuletzt gesetzlich krankenversichert waren oder</w:t>
      </w:r>
    </w:p>
    <w:p w:rsidR="007048A3" w:rsidRDefault="00F919E9" w:rsidP="007048A3">
      <w:pPr>
        <w:ind w:left="2124" w:hanging="714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 w:rsidR="002175DD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ab/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b) bisher nicht gesetzlich oder privat krankenversichert waren, es sei denn, dass sie zu den in Absatz 5 gehörenden oder bei der 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>Ausübung ihrer beruflichen Tätigkeit im Inland gehört hätten.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2175DD">
      <w:pPr>
        <w:ind w:left="711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 w:rsidRPr="00187BB6">
        <w:rPr>
          <w:rFonts w:ascii="Century Gothic" w:eastAsia="Times New Roman" w:hAnsi="Century Gothic" w:cs="Times New Roman"/>
          <w:b/>
          <w:w w:val="90"/>
          <w:sz w:val="22"/>
          <w:lang w:eastAsia="en-US"/>
        </w:rPr>
        <w:t>freiwillig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 versichert ist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2175DD">
      <w:pPr>
        <w:ind w:left="711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 w:rsidRPr="00187BB6">
        <w:rPr>
          <w:rFonts w:ascii="Century Gothic" w:eastAsia="Times New Roman" w:hAnsi="Century Gothic" w:cs="Times New Roman"/>
          <w:b/>
          <w:w w:val="90"/>
          <w:sz w:val="22"/>
          <w:lang w:eastAsia="en-US"/>
        </w:rPr>
        <w:t>familienversichert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 über __________________________________________________ ist</w:t>
      </w:r>
      <w:r w:rsidR="00187BB6">
        <w:rPr>
          <w:rFonts w:ascii="Century Gothic" w:eastAsia="Times New Roman" w:hAnsi="Century Gothic" w:cs="Times New Roman" w:hint="default"/>
          <w:w w:val="90"/>
          <w:sz w:val="22"/>
          <w:lang w:eastAsia="en-US"/>
        </w:rPr>
        <w:t xml:space="preserve"> 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2175DD">
      <w:pPr>
        <w:ind w:left="711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 xml:space="preserve">am _________________________ einen </w:t>
      </w:r>
      <w:r w:rsidRPr="00187BB6">
        <w:rPr>
          <w:rFonts w:ascii="Century Gothic" w:eastAsia="Times New Roman" w:hAnsi="Century Gothic" w:cs="Times New Roman"/>
          <w:b/>
          <w:w w:val="90"/>
          <w:sz w:val="22"/>
          <w:lang w:eastAsia="en-US"/>
        </w:rPr>
        <w:t>Antrag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 xml:space="preserve"> auf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>Familienversicherung</w:t>
      </w: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>Pflichtversicherung</w:t>
      </w: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</w: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>freiwillige Versicherung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>gestellt hat.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2175DD">
      <w:pPr>
        <w:ind w:left="711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  <w:r>
        <w:rPr>
          <w:rFonts w:ascii="Century Gothic" w:eastAsia="MS Gothic" w:hAnsi="Century Gothic" w:cs="MS Gothic"/>
          <w:w w:val="90"/>
          <w:sz w:val="22"/>
          <w:lang w:val="en-US" w:eastAsia="en-US"/>
        </w:rPr>
        <w:t>☐</w:t>
      </w:r>
      <w:r>
        <w:rPr>
          <w:rFonts w:ascii="Century Gothic" w:eastAsia="Times New Roman" w:hAnsi="Century Gothic" w:cs="Times New Roman"/>
          <w:w w:val="90"/>
          <w:sz w:val="22"/>
          <w:lang w:eastAsia="en-US"/>
        </w:rPr>
        <w:tab/>
        <w:t>nicht versichert werden kann, weil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 w:val="22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Cs w:val="20"/>
          <w:lang w:eastAsia="en-US"/>
        </w:rPr>
      </w:pPr>
      <w:r>
        <w:rPr>
          <w:rFonts w:ascii="Century Gothic" w:eastAsia="Times New Roman" w:hAnsi="Century Gothic" w:cs="Times New Roman"/>
          <w:w w:val="90"/>
          <w:szCs w:val="20"/>
          <w:lang w:eastAsia="en-US"/>
        </w:rPr>
        <w:t>__________________________________________________________________________________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Cs w:val="20"/>
          <w:lang w:eastAsia="en-US"/>
        </w:rPr>
      </w:pPr>
    </w:p>
    <w:p w:rsidR="007048A3" w:rsidRDefault="00F919E9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Cs w:val="20"/>
          <w:lang w:eastAsia="en-US"/>
        </w:rPr>
      </w:pPr>
      <w:r>
        <w:rPr>
          <w:rFonts w:ascii="Century Gothic" w:eastAsia="Times New Roman" w:hAnsi="Century Gothic" w:cs="Times New Roman"/>
          <w:w w:val="90"/>
          <w:szCs w:val="20"/>
          <w:lang w:eastAsia="en-US"/>
        </w:rPr>
        <w:t>______________________________________________________________________</w:t>
      </w:r>
      <w:r>
        <w:rPr>
          <w:rFonts w:ascii="Century Gothic" w:eastAsia="Times New Roman" w:hAnsi="Century Gothic" w:cs="Times New Roman"/>
          <w:w w:val="90"/>
          <w:szCs w:val="20"/>
          <w:lang w:eastAsia="en-US"/>
        </w:rPr>
        <w:t>____________</w:t>
      </w:r>
    </w:p>
    <w:p w:rsidR="007048A3" w:rsidRDefault="007048A3" w:rsidP="007048A3">
      <w:pPr>
        <w:ind w:left="1416" w:hanging="711"/>
        <w:rPr>
          <w:rFonts w:ascii="Century Gothic" w:eastAsia="Times New Roman" w:hAnsi="Century Gothic" w:cs="Times New Roman" w:hint="default"/>
          <w:w w:val="90"/>
          <w:szCs w:val="20"/>
          <w:lang w:eastAsia="en-US"/>
        </w:rPr>
      </w:pPr>
    </w:p>
    <w:p w:rsidR="007048A3" w:rsidRDefault="007048A3" w:rsidP="007048A3">
      <w:pPr>
        <w:ind w:left="1410" w:hanging="690"/>
        <w:contextualSpacing/>
        <w:rPr>
          <w:rFonts w:ascii="Century Gothic" w:eastAsia="Times New Roman" w:hAnsi="Century Gothic" w:cs="Times New Roman" w:hint="default"/>
          <w:w w:val="90"/>
          <w:szCs w:val="20"/>
          <w:lang w:eastAsia="en-US"/>
        </w:rPr>
      </w:pPr>
    </w:p>
    <w:p w:rsidR="007048A3" w:rsidRDefault="007048A3" w:rsidP="007048A3">
      <w:pPr>
        <w:ind w:left="1410" w:hanging="690"/>
        <w:contextualSpacing/>
        <w:rPr>
          <w:rFonts w:ascii="Century Gothic" w:eastAsia="Times New Roman" w:hAnsi="Century Gothic" w:cs="Times New Roman" w:hint="default"/>
          <w:w w:val="90"/>
          <w:szCs w:val="20"/>
          <w:lang w:eastAsia="en-US"/>
        </w:rPr>
      </w:pPr>
    </w:p>
    <w:p w:rsidR="007048A3" w:rsidRDefault="007048A3" w:rsidP="007048A3">
      <w:pPr>
        <w:ind w:left="1410" w:hanging="690"/>
        <w:contextualSpacing/>
        <w:rPr>
          <w:rFonts w:ascii="Century Gothic" w:eastAsia="Times New Roman" w:hAnsi="Century Gothic" w:cs="Times New Roman" w:hint="default"/>
          <w:w w:val="90"/>
          <w:szCs w:val="20"/>
          <w:lang w:eastAsia="en-US"/>
        </w:rPr>
      </w:pPr>
    </w:p>
    <w:p w:rsidR="007048A3" w:rsidRDefault="007048A3" w:rsidP="007048A3">
      <w:pPr>
        <w:ind w:left="1410" w:hanging="690"/>
        <w:contextualSpacing/>
        <w:rPr>
          <w:rFonts w:ascii="Century Gothic" w:eastAsia="Times New Roman" w:hAnsi="Century Gothic" w:cs="Times New Roman" w:hint="default"/>
          <w:w w:val="90"/>
          <w:szCs w:val="20"/>
          <w:lang w:eastAsia="en-US"/>
        </w:rPr>
      </w:pPr>
    </w:p>
    <w:p w:rsidR="007048A3" w:rsidRDefault="00F919E9" w:rsidP="007048A3">
      <w:pPr>
        <w:ind w:left="1410" w:hanging="690"/>
        <w:contextualSpacing/>
        <w:rPr>
          <w:rFonts w:ascii="Century Gothic" w:eastAsia="Times New Roman" w:hAnsi="Century Gothic" w:cs="Times New Roman" w:hint="default"/>
          <w:w w:val="90"/>
          <w:szCs w:val="20"/>
          <w:lang w:eastAsia="en-US"/>
        </w:rPr>
      </w:pPr>
      <w:r>
        <w:rPr>
          <w:rFonts w:ascii="Century Gothic" w:eastAsia="Times New Roman" w:hAnsi="Century Gothic" w:cs="Times New Roman"/>
          <w:w w:val="90"/>
          <w:szCs w:val="20"/>
          <w:lang w:eastAsia="en-US"/>
        </w:rPr>
        <w:t>_________________________________________</w:t>
      </w:r>
    </w:p>
    <w:p w:rsidR="007048A3" w:rsidRPr="002175DD" w:rsidRDefault="00F919E9" w:rsidP="007048A3">
      <w:pPr>
        <w:ind w:left="1410" w:hanging="690"/>
        <w:contextualSpacing/>
        <w:rPr>
          <w:rFonts w:ascii="Century Gothic" w:eastAsia="Times New Roman" w:hAnsi="Century Gothic" w:cs="Times New Roman" w:hint="default"/>
          <w:w w:val="90"/>
          <w:sz w:val="18"/>
          <w:szCs w:val="16"/>
          <w:lang w:eastAsia="en-US"/>
        </w:rPr>
      </w:pPr>
      <w:r w:rsidRPr="002175DD">
        <w:rPr>
          <w:rFonts w:ascii="Century Gothic" w:eastAsia="Times New Roman" w:hAnsi="Century Gothic" w:cs="Times New Roman"/>
          <w:w w:val="90"/>
          <w:sz w:val="18"/>
          <w:szCs w:val="16"/>
          <w:lang w:eastAsia="en-US"/>
        </w:rPr>
        <w:t>(Datum und Unterschrift)</w:t>
      </w:r>
    </w:p>
    <w:p w:rsidR="007048A3" w:rsidRDefault="007048A3" w:rsidP="007048A3">
      <w:pPr>
        <w:pStyle w:val="Normal"/>
        <w:rPr>
          <w:rFonts w:ascii="Century Gothic" w:hAnsi="Century Gothic" w:hint="default"/>
          <w:w w:val="90"/>
          <w:sz w:val="22"/>
          <w:szCs w:val="22"/>
        </w:rPr>
      </w:pPr>
    </w:p>
    <w:p w:rsidR="00D06CA5" w:rsidRPr="003B2A41" w:rsidRDefault="00D06CA5">
      <w:pPr>
        <w:pStyle w:val="Normal"/>
        <w:rPr>
          <w:rFonts w:ascii="Century Gothic" w:hAnsi="Century Gothic" w:hint="default"/>
          <w:sz w:val="22"/>
          <w:szCs w:val="22"/>
        </w:rPr>
      </w:pPr>
    </w:p>
    <w:sectPr w:rsidR="00D06CA5" w:rsidRPr="003B2A41" w:rsidSect="00165E12">
      <w:headerReference w:type="default" r:id="rId6"/>
      <w:pgSz w:w="11907" w:h="16840"/>
      <w:pgMar w:top="2268" w:right="1134" w:bottom="15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19E9">
      <w:pPr>
        <w:rPr>
          <w:rFonts w:hint="default"/>
        </w:rPr>
      </w:pPr>
      <w:r>
        <w:separator/>
      </w:r>
    </w:p>
  </w:endnote>
  <w:endnote w:type="continuationSeparator" w:id="0">
    <w:p w:rsidR="00000000" w:rsidRDefault="00F919E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"/>
    <w:panose1 w:val="02020609040205080304"/>
    <w:charset w:val="80"/>
    <w:family w:val="roma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19E9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F919E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AB" w:rsidRPr="00187BB6" w:rsidRDefault="00F919E9">
    <w:pPr>
      <w:pStyle w:val="Kopfzeile"/>
      <w:rPr>
        <w:rFonts w:ascii="Century Gothic" w:hAnsi="Century Gothic" w:hint="default"/>
        <w:b/>
        <w:w w:val="90"/>
        <w:sz w:val="28"/>
        <w:u w:val="single"/>
      </w:rPr>
    </w:pPr>
    <w:r w:rsidRPr="00187BB6">
      <w:rPr>
        <w:rFonts w:ascii="Century Gothic" w:hAnsi="Century Gothic" w:hint="default"/>
        <w:b/>
        <w:w w:val="90"/>
        <w:sz w:val="28"/>
        <w:u w:val="single"/>
      </w:rPr>
      <w:t>Bitte von der Krankenkasse ausfüllen lassen!</w:t>
    </w:r>
  </w:p>
  <w:p w:rsidR="00FD6B3F" w:rsidRDefault="00FD6B3F">
    <w:pPr>
      <w:pStyle w:val="Kopfzeile"/>
      <w:rPr>
        <w:rFonts w:ascii="Century Gothic" w:hAnsi="Century Gothic" w:hint="default"/>
        <w:b/>
        <w:w w:val="90"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oNotTrackMoves/>
  <w:defaultTabStop w:val="1134"/>
  <w:hyphenationZone w:val="425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A3"/>
    <w:rsid w:val="00165E12"/>
    <w:rsid w:val="00187BB6"/>
    <w:rsid w:val="002175DD"/>
    <w:rsid w:val="002B1C07"/>
    <w:rsid w:val="003B2A41"/>
    <w:rsid w:val="004F3580"/>
    <w:rsid w:val="005A73AB"/>
    <w:rsid w:val="00661C2C"/>
    <w:rsid w:val="006844C9"/>
    <w:rsid w:val="0070137E"/>
    <w:rsid w:val="007048A3"/>
    <w:rsid w:val="00D06CA5"/>
    <w:rsid w:val="00D9647A"/>
    <w:rsid w:val="00E06C45"/>
    <w:rsid w:val="00F55808"/>
    <w:rsid w:val="00F919E9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4944"/>
  <w15:docId w15:val="{1A8DA672-30E9-4009-A9F9-1A60593A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 w:hint="eastAsia"/>
        <w:sz w:val="22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  <w:rsid w:val="00D06CA5"/>
    <w:rPr>
      <w:rFonts w:ascii="Arial" w:hAnsi="Arial"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locked/>
    <w:rsid w:val="005A7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73AB"/>
    <w:rPr>
      <w:rFonts w:ascii="Arial" w:hAnsi="Arial" w:cs="Arial"/>
      <w:sz w:val="20"/>
      <w:szCs w:val="22"/>
    </w:rPr>
  </w:style>
  <w:style w:type="paragraph" w:styleId="Fuzeile">
    <w:name w:val="footer"/>
    <w:basedOn w:val="Standard"/>
    <w:link w:val="FuzeileZchn"/>
    <w:uiPriority w:val="99"/>
    <w:unhideWhenUsed/>
    <w:locked/>
    <w:rsid w:val="005A7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73AB"/>
    <w:rPr>
      <w:rFonts w:ascii="Arial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Baumgart, Tobias - 33.3S18715 - 2023-05-30 - Bescheinigung Krankenkasse (neu).docx</vt:lpstr>
    </vt:vector>
  </TitlesOfParts>
  <Company>Sozialamt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Baumgart, Tobias - 33.3S18715 - 2023-05-30 - Bescheinigung Krankenkasse (neu).docx</dc:title>
  <dc:creator>Bernhardt, Angelika</dc:creator>
  <cp:lastModifiedBy>Bernhardt, Angelika</cp:lastModifiedBy>
  <cp:revision>3</cp:revision>
  <cp:lastPrinted>2023-05-12T07:35:00Z</cp:lastPrinted>
  <dcterms:created xsi:type="dcterms:W3CDTF">2023-05-30T05:38:00Z</dcterms:created>
  <dcterms:modified xsi:type="dcterms:W3CDTF">2023-05-30T05:38:00Z</dcterms:modified>
  <cp:category>Bescheinigung Krankenkasse (neu)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33.3S18715</vt:lpwstr>
  </property>
</Properties>
</file>